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D1B1A" w14:textId="2D44F9D1" w:rsidR="009929A7" w:rsidRDefault="009929A7">
      <w:r>
        <w:rPr>
          <w:noProof/>
        </w:rPr>
        <w:drawing>
          <wp:inline distT="0" distB="0" distL="0" distR="0" wp14:anchorId="4B0AD1EA" wp14:editId="00F5A0F2">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br/>
      </w:r>
    </w:p>
    <w:p w14:paraId="4A309D9E" w14:textId="6DC056E9" w:rsidR="009929A7" w:rsidRDefault="009929A7"/>
    <w:p w14:paraId="06D31538" w14:textId="0092A8E4" w:rsidR="009929A7" w:rsidRDefault="009929A7" w:rsidP="009929A7">
      <w:pPr>
        <w:jc w:val="center"/>
        <w:rPr>
          <w:rFonts w:ascii="Gisha" w:hAnsi="Gisha" w:cs="Gisha"/>
          <w:color w:val="0070C0"/>
          <w:sz w:val="32"/>
          <w:szCs w:val="32"/>
        </w:rPr>
      </w:pPr>
      <w:r w:rsidRPr="009929A7">
        <w:rPr>
          <w:rFonts w:ascii="Gisha" w:hAnsi="Gisha" w:cs="Gisha" w:hint="cs"/>
          <w:color w:val="0070C0"/>
          <w:sz w:val="32"/>
          <w:szCs w:val="32"/>
        </w:rPr>
        <w:t xml:space="preserve">Unsere Buchausstellung vom Smalland ist wieder da! </w:t>
      </w:r>
      <w:r w:rsidRPr="009929A7">
        <w:rPr>
          <mc:AlternateContent>
            <mc:Choice Requires="w16se">
              <w:rFonts w:ascii="Gisha" w:hAnsi="Gisha" w:cs="Gisha" w:hint="cs"/>
            </mc:Choice>
            <mc:Fallback>
              <w:rFonts w:ascii="Segoe UI Emoji" w:eastAsia="Segoe UI Emoji" w:hAnsi="Segoe UI Emoji" w:cs="Segoe UI Emoji"/>
            </mc:Fallback>
          </mc:AlternateContent>
          <w:color w:val="0070C0"/>
          <w:sz w:val="32"/>
          <w:szCs w:val="32"/>
        </w:rPr>
        <mc:AlternateContent>
          <mc:Choice Requires="w16se">
            <w16se:symEx w16se:font="Segoe UI Emoji" w16se:char="1F60A"/>
          </mc:Choice>
          <mc:Fallback>
            <w:t>😊</w:t>
          </mc:Fallback>
        </mc:AlternateContent>
      </w:r>
    </w:p>
    <w:p w14:paraId="1565D7B2" w14:textId="507402FB" w:rsidR="009929A7" w:rsidRDefault="009929A7" w:rsidP="009929A7">
      <w:pPr>
        <w:jc w:val="center"/>
        <w:rPr>
          <w:rFonts w:ascii="Gisha" w:hAnsi="Gisha" w:cs="Gisha"/>
          <w:color w:val="0070C0"/>
          <w:sz w:val="32"/>
          <w:szCs w:val="32"/>
        </w:rPr>
      </w:pPr>
      <w:r>
        <w:rPr>
          <w:rFonts w:ascii="Gisha" w:hAnsi="Gisha" w:cs="Gisha"/>
          <w:color w:val="0070C0"/>
          <w:sz w:val="32"/>
          <w:szCs w:val="32"/>
        </w:rPr>
        <w:br/>
        <w:t>Stöbert gerne oben bei uns im Mitarbeiterraum. Falls euch ein Buch gefällt, tragt euch in die Elternbestellliste ein und gebt das Geld passend (bis zum 14.02.) bei den Erziehern in der jeweiligen Gruppe ab.</w:t>
      </w:r>
    </w:p>
    <w:p w14:paraId="18E376AC" w14:textId="58EBCAF3" w:rsidR="009929A7" w:rsidRDefault="009929A7" w:rsidP="009929A7">
      <w:pPr>
        <w:jc w:val="center"/>
        <w:rPr>
          <w:rFonts w:ascii="Gisha" w:hAnsi="Gisha" w:cs="Gisha"/>
          <w:color w:val="0070C0"/>
          <w:sz w:val="32"/>
          <w:szCs w:val="32"/>
        </w:rPr>
      </w:pPr>
      <w:r>
        <w:rPr>
          <w:rFonts w:ascii="Gisha" w:hAnsi="Gisha" w:cs="Gisha"/>
          <w:color w:val="0070C0"/>
          <w:sz w:val="32"/>
          <w:szCs w:val="32"/>
        </w:rPr>
        <w:t>Vom 07.02.23 bis Dienstag den 14.02.23 könnt ihr vorbei schauen und etwas in Bestellung geben.</w:t>
      </w:r>
    </w:p>
    <w:p w14:paraId="68D5BCBE" w14:textId="1908C421" w:rsidR="009929A7" w:rsidRPr="009929A7" w:rsidRDefault="009929A7" w:rsidP="009929A7">
      <w:pPr>
        <w:jc w:val="center"/>
        <w:rPr>
          <w:rFonts w:ascii="Gisha" w:hAnsi="Gisha" w:cs="Gisha" w:hint="cs"/>
          <w:color w:val="0070C0"/>
          <w:sz w:val="32"/>
          <w:szCs w:val="32"/>
        </w:rPr>
      </w:pPr>
      <w:r>
        <w:rPr>
          <w:rFonts w:ascii="Gisha" w:hAnsi="Gisha" w:cs="Gisha"/>
          <w:color w:val="0070C0"/>
          <w:sz w:val="32"/>
          <w:szCs w:val="32"/>
        </w:rPr>
        <w:t xml:space="preserve">Wir hoffen ihr findet etwas und ein paar Beispiele findet ihr weiter unten im Anhang </w:t>
      </w:r>
      <w:r w:rsidRPr="009929A7">
        <w:rPr>
          <mc:AlternateContent>
            <mc:Choice Requires="w16se">
              <w:rFonts w:ascii="Gisha" w:hAnsi="Gisha" w:cs="Gisha"/>
            </mc:Choice>
            <mc:Fallback>
              <w:rFonts w:ascii="Segoe UI Emoji" w:eastAsia="Segoe UI Emoji" w:hAnsi="Segoe UI Emoji" w:cs="Segoe UI Emoji"/>
            </mc:Fallback>
          </mc:AlternateContent>
          <w:color w:val="0070C0"/>
          <w:sz w:val="32"/>
          <w:szCs w:val="32"/>
        </w:rPr>
        <mc:AlternateContent>
          <mc:Choice Requires="w16se">
            <w16se:symEx w16se:font="Segoe UI Emoji" w16se:char="1F60A"/>
          </mc:Choice>
          <mc:Fallback>
            <w:t>😊</w:t>
          </mc:Fallback>
        </mc:AlternateContent>
      </w:r>
    </w:p>
    <w:p w14:paraId="2F1BBBD7" w14:textId="1A53D022" w:rsidR="005F1403" w:rsidRDefault="009929A7">
      <w:pPr>
        <w:rPr>
          <w:noProof/>
        </w:rPr>
      </w:pPr>
      <w:r>
        <w:rPr>
          <w:noProof/>
        </w:rPr>
        <w:lastRenderedPageBreak/>
        <w:drawing>
          <wp:inline distT="0" distB="0" distL="0" distR="0" wp14:anchorId="20903563" wp14:editId="12AE3734">
            <wp:extent cx="3779994" cy="2834997"/>
            <wp:effectExtent l="0" t="3810" r="7620" b="762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821941" cy="2866457"/>
                    </a:xfrm>
                    <a:prstGeom prst="rect">
                      <a:avLst/>
                    </a:prstGeom>
                  </pic:spPr>
                </pic:pic>
              </a:graphicData>
            </a:graphic>
          </wp:inline>
        </w:drawing>
      </w:r>
      <w:r>
        <w:t xml:space="preserve">  </w:t>
      </w:r>
      <w:r>
        <w:rPr>
          <w:noProof/>
        </w:rPr>
        <w:drawing>
          <wp:inline distT="0" distB="0" distL="0" distR="0" wp14:anchorId="2C6DEB6D" wp14:editId="7B0A9F93">
            <wp:extent cx="3760787" cy="2820590"/>
            <wp:effectExtent l="0" t="6033" r="5398" b="5397"/>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76900" cy="2832674"/>
                    </a:xfrm>
                    <a:prstGeom prst="rect">
                      <a:avLst/>
                    </a:prstGeom>
                  </pic:spPr>
                </pic:pic>
              </a:graphicData>
            </a:graphic>
          </wp:inline>
        </w:drawing>
      </w:r>
      <w:r>
        <w:rPr>
          <w:noProof/>
        </w:rPr>
        <w:drawing>
          <wp:inline distT="0" distB="0" distL="0" distR="0" wp14:anchorId="6051EFE7" wp14:editId="55191904">
            <wp:extent cx="3758354" cy="2818765"/>
            <wp:effectExtent l="0" t="6668" r="7303" b="7302"/>
            <wp:docPr id="7" name="Grafik 7"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Kart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779358" cy="2834518"/>
                    </a:xfrm>
                    <a:prstGeom prst="rect">
                      <a:avLst/>
                    </a:prstGeom>
                  </pic:spPr>
                </pic:pic>
              </a:graphicData>
            </a:graphic>
          </wp:inline>
        </w:drawing>
      </w:r>
      <w:r>
        <w:t xml:space="preserve">   </w:t>
      </w:r>
      <w:r w:rsidR="004D33BD">
        <w:rPr>
          <w:noProof/>
        </w:rPr>
        <w:drawing>
          <wp:inline distT="0" distB="0" distL="0" distR="0" wp14:anchorId="6A2D0C0C" wp14:editId="131A753D">
            <wp:extent cx="3750864" cy="2749392"/>
            <wp:effectExtent l="5397" t="0" r="7938" b="7937"/>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83882" cy="2773594"/>
                    </a:xfrm>
                    <a:prstGeom prst="rect">
                      <a:avLst/>
                    </a:prstGeom>
                  </pic:spPr>
                </pic:pic>
              </a:graphicData>
            </a:graphic>
          </wp:inline>
        </w:drawing>
      </w:r>
    </w:p>
    <w:p w14:paraId="1C6460C6" w14:textId="45495420" w:rsidR="004D33BD" w:rsidRDefault="004D33BD">
      <w:pPr>
        <w:rPr>
          <w:noProof/>
        </w:rPr>
      </w:pPr>
    </w:p>
    <w:p w14:paraId="292D1922" w14:textId="4229E818" w:rsidR="004D33BD" w:rsidRDefault="004D33BD">
      <w:pPr>
        <w:rPr>
          <w:noProof/>
        </w:rPr>
      </w:pPr>
    </w:p>
    <w:p w14:paraId="5CB9CA24" w14:textId="5E8CB6B8" w:rsidR="004D33BD" w:rsidRDefault="004D33BD">
      <w:pPr>
        <w:rPr>
          <w:noProof/>
        </w:rPr>
      </w:pPr>
    </w:p>
    <w:p w14:paraId="574AA368" w14:textId="656BC291" w:rsidR="004D33BD" w:rsidRDefault="004D33BD">
      <w:pPr>
        <w:rPr>
          <w:noProof/>
        </w:rPr>
      </w:pPr>
    </w:p>
    <w:p w14:paraId="72142331" w14:textId="09970BEF" w:rsidR="004D33BD" w:rsidRDefault="004D33BD">
      <w:pPr>
        <w:rPr>
          <w:noProof/>
        </w:rPr>
      </w:pPr>
    </w:p>
    <w:p w14:paraId="02B1907E" w14:textId="04EABE74" w:rsidR="004D33BD" w:rsidRDefault="004D33BD" w:rsidP="004D33BD">
      <w:pPr>
        <w:jc w:val="center"/>
      </w:pPr>
      <w:r>
        <w:rPr>
          <w:noProof/>
        </w:rPr>
        <w:drawing>
          <wp:inline distT="0" distB="0" distL="0" distR="0" wp14:anchorId="2925CB99" wp14:editId="6F03EEBD">
            <wp:extent cx="4286731" cy="3039504"/>
            <wp:effectExtent l="0" t="5080" r="0" b="0"/>
            <wp:docPr id="12" name="Grafik 1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Kart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301687" cy="3050108"/>
                    </a:xfrm>
                    <a:prstGeom prst="rect">
                      <a:avLst/>
                    </a:prstGeom>
                  </pic:spPr>
                </pic:pic>
              </a:graphicData>
            </a:graphic>
          </wp:inline>
        </w:drawing>
      </w:r>
    </w:p>
    <w:p w14:paraId="42E2C6F1" w14:textId="2884DCF4" w:rsidR="004D33BD" w:rsidRDefault="004D33BD" w:rsidP="004D33BD">
      <w:pPr>
        <w:jc w:val="center"/>
      </w:pPr>
      <w:r>
        <w:rPr>
          <w:noProof/>
        </w:rPr>
        <w:drawing>
          <wp:inline distT="0" distB="0" distL="0" distR="0" wp14:anchorId="0C80E05D" wp14:editId="091789BC">
            <wp:extent cx="4627245" cy="3470434"/>
            <wp:effectExtent l="0" t="0" r="1905"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8782" cy="3471587"/>
                    </a:xfrm>
                    <a:prstGeom prst="rect">
                      <a:avLst/>
                    </a:prstGeom>
                  </pic:spPr>
                </pic:pic>
              </a:graphicData>
            </a:graphic>
          </wp:inline>
        </w:drawing>
      </w:r>
      <w:r>
        <w:br/>
        <w:t>(Elternbestellliste)</w:t>
      </w:r>
    </w:p>
    <w:sectPr w:rsidR="004D33B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sha">
    <w:panose1 w:val="020B0502040204020203"/>
    <w:charset w:val="B1"/>
    <w:family w:val="swiss"/>
    <w:pitch w:val="variable"/>
    <w:sig w:usb0="80000807" w:usb1="40000042"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9A7"/>
    <w:rsid w:val="000C0ECC"/>
    <w:rsid w:val="004111AE"/>
    <w:rsid w:val="004D33BD"/>
    <w:rsid w:val="007D7420"/>
    <w:rsid w:val="0081746D"/>
    <w:rsid w:val="00890C1F"/>
    <w:rsid w:val="009929A7"/>
    <w:rsid w:val="00D46B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3D64F"/>
  <w15:chartTrackingRefBased/>
  <w15:docId w15:val="{E1719653-EA4C-40B8-BB95-9F00C69E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Words>
  <Characters>423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Nordlicht</dc:creator>
  <cp:keywords/>
  <dc:description/>
  <cp:lastModifiedBy>Nordlicht</cp:lastModifiedBy>
  <cp:revision>2</cp:revision>
  <cp:lastPrinted>2023-02-06T15:29:00Z</cp:lastPrinted>
  <dcterms:created xsi:type="dcterms:W3CDTF">2023-02-06T15:17:00Z</dcterms:created>
  <dcterms:modified xsi:type="dcterms:W3CDTF">2023-02-06T15:30:00Z</dcterms:modified>
</cp:coreProperties>
</file>