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2CE5" w14:textId="5F0E17D5" w:rsidR="00FE1C3A" w:rsidRPr="0019116F" w:rsidRDefault="0019116F" w:rsidP="000576D9">
      <w:pPr>
        <w:jc w:val="center"/>
        <w:rPr>
          <w:rFonts w:ascii="Gisha" w:hAnsi="Gisha" w:cs="Gisha"/>
          <w:b/>
          <w:bCs/>
          <w:color w:val="FF0000"/>
          <w:sz w:val="40"/>
          <w:szCs w:val="40"/>
          <w14:glow w14:rad="228600">
            <w14:schemeClr w14:val="accent3">
              <w14:alpha w14:val="60000"/>
              <w14:satMod w14:val="175000"/>
            </w14:schemeClr>
          </w14:glow>
        </w:rPr>
      </w:pPr>
      <w:r w:rsidRPr="0019116F">
        <w:rPr>
          <w:rFonts w:ascii="Gisha" w:hAnsi="Gisha" w:cs="Gisha"/>
          <w:b/>
          <w:bCs/>
          <w:color w:val="FF0000"/>
          <w:sz w:val="40"/>
          <w:szCs w:val="40"/>
          <w14:glow w14:rad="228600">
            <w14:schemeClr w14:val="accent3">
              <w14:alpha w14:val="60000"/>
              <w14:satMod w14:val="175000"/>
            </w14:schemeClr>
          </w14:glow>
        </w:rPr>
        <w:t>Feuerwehrtag bei den Wackelzähnen</w:t>
      </w:r>
    </w:p>
    <w:p w14:paraId="5619E28B" w14:textId="77777777" w:rsidR="0019116F" w:rsidRDefault="0019116F" w:rsidP="000576D9">
      <w:pPr>
        <w:jc w:val="center"/>
      </w:pPr>
    </w:p>
    <w:p w14:paraId="4BAF4D65" w14:textId="0FCF5452" w:rsidR="0019116F" w:rsidRDefault="0019116F" w:rsidP="000576D9">
      <w:pPr>
        <w:jc w:val="center"/>
        <w:rPr>
          <w:rFonts w:ascii="Gisha" w:hAnsi="Gisha" w:cs="Gisha"/>
        </w:rPr>
      </w:pPr>
      <w:r>
        <w:rPr>
          <w:rFonts w:ascii="Gisha" w:hAnsi="Gisha" w:cs="Gisha"/>
        </w:rPr>
        <w:t xml:space="preserve">Heute durften die Wackelzähne </w:t>
      </w:r>
      <w:r w:rsidR="001A05A5">
        <w:rPr>
          <w:rFonts w:ascii="Gisha" w:hAnsi="Gisha" w:cs="Gisha"/>
        </w:rPr>
        <w:t xml:space="preserve">die Feuerwehrwache nebenan besuchen und das war unfassbar spannend. Die vielleicht angehenden Feuerwehr-Frauen und Männer </w:t>
      </w:r>
      <w:r w:rsidR="00AB35B6">
        <w:rPr>
          <w:rFonts w:ascii="Gisha" w:hAnsi="Gisha" w:cs="Gisha"/>
        </w:rPr>
        <w:t>waren aufgeregt und haben wissbegierig zugehört und fleißig Fragen gestellt.</w:t>
      </w:r>
    </w:p>
    <w:p w14:paraId="5A79181D" w14:textId="3244772E" w:rsidR="00C829E6" w:rsidRDefault="00C829E6" w:rsidP="000576D9">
      <w:pPr>
        <w:rPr>
          <w:rFonts w:ascii="Gisha" w:hAnsi="Gisha" w:cs="Gisha"/>
        </w:rPr>
      </w:pPr>
    </w:p>
    <w:p w14:paraId="573E9A47" w14:textId="079CE326" w:rsidR="00C829E6" w:rsidRDefault="000576D9" w:rsidP="000576D9">
      <w:pPr>
        <w:rPr>
          <w:rFonts w:ascii="Gisha" w:hAnsi="Gisha" w:cs="Gisha"/>
        </w:rPr>
      </w:pPr>
      <w:r>
        <w:rPr>
          <w:noProof/>
        </w:rPr>
        <w:drawing>
          <wp:anchor distT="0" distB="0" distL="114300" distR="114300" simplePos="0" relativeHeight="251660288" behindDoc="1" locked="0" layoutInCell="1" allowOverlap="1" wp14:anchorId="7D30B8B8" wp14:editId="0685C4FB">
            <wp:simplePos x="0" y="0"/>
            <wp:positionH relativeFrom="column">
              <wp:posOffset>-168910</wp:posOffset>
            </wp:positionH>
            <wp:positionV relativeFrom="paragraph">
              <wp:posOffset>184785</wp:posOffset>
            </wp:positionV>
            <wp:extent cx="1547495" cy="1160780"/>
            <wp:effectExtent l="2858" t="0" r="0" b="0"/>
            <wp:wrapTight wrapText="bothSides">
              <wp:wrapPolygon edited="0">
                <wp:start x="40" y="21653"/>
                <wp:lineTo x="21312" y="21653"/>
                <wp:lineTo x="21312" y="384"/>
                <wp:lineTo x="40" y="384"/>
                <wp:lineTo x="40" y="21653"/>
              </wp:wrapPolygon>
            </wp:wrapTight>
            <wp:docPr id="1971784969" name="Grafik 3" descr="Ein Bild, das Maschine, Gas, Feuer, Tü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784969" name="Grafik 3" descr="Ein Bild, das Maschine, Gas, Feuer, Tür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1547495" cy="1160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9A68F48" wp14:editId="3ADE8AF6">
            <wp:simplePos x="0" y="0"/>
            <wp:positionH relativeFrom="column">
              <wp:posOffset>4352290</wp:posOffset>
            </wp:positionH>
            <wp:positionV relativeFrom="paragraph">
              <wp:posOffset>149225</wp:posOffset>
            </wp:positionV>
            <wp:extent cx="1563370" cy="1172210"/>
            <wp:effectExtent l="5080" t="0" r="3810" b="3810"/>
            <wp:wrapTight wrapText="bothSides">
              <wp:wrapPolygon edited="0">
                <wp:start x="70" y="21694"/>
                <wp:lineTo x="21389" y="21694"/>
                <wp:lineTo x="21389" y="281"/>
                <wp:lineTo x="70" y="281"/>
                <wp:lineTo x="70" y="21694"/>
              </wp:wrapPolygon>
            </wp:wrapTight>
            <wp:docPr id="683826674" name="Grafik 1" descr="Ein Bild, das Schild, Gelände, Flag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826674" name="Grafik 1" descr="Ein Bild, das Schild, Gelände, Flagge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563370" cy="1172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9E6">
        <w:rPr>
          <w:rFonts w:ascii="Gisha" w:hAnsi="Gisha" w:cs="Gisha"/>
        </w:rPr>
        <w:t xml:space="preserve">Zunächst haben wir uns die Fahrzeuge genau angeschaut. Hinter den Jalousietüren befindet sich jede Menge Werkzeug, </w:t>
      </w:r>
      <w:r w:rsidR="0058637B">
        <w:rPr>
          <w:rFonts w:ascii="Gisha" w:hAnsi="Gisha" w:cs="Gisha"/>
        </w:rPr>
        <w:t>womit</w:t>
      </w:r>
      <w:r w:rsidR="00C829E6">
        <w:rPr>
          <w:rFonts w:ascii="Gisha" w:hAnsi="Gisha" w:cs="Gisha"/>
        </w:rPr>
        <w:t xml:space="preserve"> Menschen aus Unfallautos befrei</w:t>
      </w:r>
      <w:r w:rsidR="0058637B">
        <w:rPr>
          <w:rFonts w:ascii="Gisha" w:hAnsi="Gisha" w:cs="Gisha"/>
        </w:rPr>
        <w:t>t</w:t>
      </w:r>
      <w:r w:rsidR="00C829E6">
        <w:rPr>
          <w:rFonts w:ascii="Gisha" w:hAnsi="Gisha" w:cs="Gisha"/>
        </w:rPr>
        <w:t xml:space="preserve"> oder Türen und Fenster von brennenden Häusern </w:t>
      </w:r>
      <w:r w:rsidR="0058637B">
        <w:rPr>
          <w:rFonts w:ascii="Gisha" w:hAnsi="Gisha" w:cs="Gisha"/>
        </w:rPr>
        <w:t>ge</w:t>
      </w:r>
      <w:r w:rsidR="00C829E6">
        <w:rPr>
          <w:rFonts w:ascii="Gisha" w:hAnsi="Gisha" w:cs="Gisha"/>
        </w:rPr>
        <w:t>öffne</w:t>
      </w:r>
      <w:r w:rsidR="0058637B">
        <w:rPr>
          <w:rFonts w:ascii="Gisha" w:hAnsi="Gisha" w:cs="Gisha"/>
        </w:rPr>
        <w:t>t werden</w:t>
      </w:r>
      <w:r w:rsidR="00C829E6">
        <w:rPr>
          <w:rFonts w:ascii="Gisha" w:hAnsi="Gisha" w:cs="Gisha"/>
        </w:rPr>
        <w:t xml:space="preserve">. </w:t>
      </w:r>
    </w:p>
    <w:p w14:paraId="77D7A1DE" w14:textId="335EC285" w:rsidR="00C829E6" w:rsidRDefault="00C829E6" w:rsidP="000576D9">
      <w:pPr>
        <w:rPr>
          <w:rFonts w:ascii="Gisha" w:hAnsi="Gisha" w:cs="Gisha"/>
        </w:rPr>
      </w:pPr>
      <w:r>
        <w:rPr>
          <w:rFonts w:ascii="Gisha" w:hAnsi="Gisha" w:cs="Gisha"/>
        </w:rPr>
        <w:t>Im Feuerwehrfahrzeug befinden sich ebenfalls lange Schlauchrollen, welche im Ernstfall mit dem Wassertank oder an einen Wasserhydranten verbunden werden.</w:t>
      </w:r>
    </w:p>
    <w:p w14:paraId="2A1BD63A" w14:textId="5F803C80" w:rsidR="00C829E6" w:rsidRDefault="00C829E6" w:rsidP="000576D9">
      <w:pPr>
        <w:rPr>
          <w:rFonts w:ascii="Gisha" w:hAnsi="Gisha" w:cs="Gisha"/>
        </w:rPr>
      </w:pPr>
      <w:r>
        <w:rPr>
          <w:rFonts w:ascii="Gisha" w:hAnsi="Gisha" w:cs="Gisha"/>
        </w:rPr>
        <w:t xml:space="preserve">Nicht jedes Feuer kann </w:t>
      </w:r>
      <w:r w:rsidR="0058637B">
        <w:rPr>
          <w:rFonts w:ascii="Gisha" w:hAnsi="Gisha" w:cs="Gisha"/>
        </w:rPr>
        <w:t xml:space="preserve">jedoch </w:t>
      </w:r>
      <w:r>
        <w:rPr>
          <w:rFonts w:ascii="Gisha" w:hAnsi="Gisha" w:cs="Gisha"/>
        </w:rPr>
        <w:t>mit Wasser gelöscht werden, manchmal wird auch Schaum eingesetzt</w:t>
      </w:r>
      <w:r w:rsidR="0058637B">
        <w:rPr>
          <w:rFonts w:ascii="Gisha" w:hAnsi="Gisha" w:cs="Gisha"/>
        </w:rPr>
        <w:t>, z.B. bei Ölbränden</w:t>
      </w:r>
      <w:r>
        <w:rPr>
          <w:rFonts w:ascii="Gisha" w:hAnsi="Gisha" w:cs="Gisha"/>
        </w:rPr>
        <w:t xml:space="preserve">. </w:t>
      </w:r>
    </w:p>
    <w:p w14:paraId="633569F1" w14:textId="346BC990" w:rsidR="00C829E6" w:rsidRDefault="00C829E6" w:rsidP="000576D9">
      <w:pPr>
        <w:rPr>
          <w:rFonts w:ascii="Gisha" w:hAnsi="Gisha" w:cs="Gisha"/>
        </w:rPr>
      </w:pPr>
      <w:r>
        <w:rPr>
          <w:rFonts w:ascii="Gisha" w:hAnsi="Gisha" w:cs="Gisha"/>
        </w:rPr>
        <w:t>Einzelne Feuerlöscher befinden sich im Leiterwagen für die ersten Maßnahmen vor Ort,</w:t>
      </w:r>
    </w:p>
    <w:p w14:paraId="7774772D" w14:textId="31147066" w:rsidR="00C829E6" w:rsidRDefault="00C829E6" w:rsidP="000576D9">
      <w:pPr>
        <w:rPr>
          <w:rFonts w:ascii="Gisha" w:hAnsi="Gisha" w:cs="Gisha"/>
        </w:rPr>
      </w:pPr>
      <w:r>
        <w:rPr>
          <w:rFonts w:ascii="Gisha" w:hAnsi="Gisha" w:cs="Gisha"/>
        </w:rPr>
        <w:t>d</w:t>
      </w:r>
      <w:r w:rsidR="0058637B">
        <w:rPr>
          <w:rFonts w:ascii="Gisha" w:hAnsi="Gisha" w:cs="Gisha"/>
        </w:rPr>
        <w:t>i</w:t>
      </w:r>
      <w:r>
        <w:rPr>
          <w:rFonts w:ascii="Gisha" w:hAnsi="Gisha" w:cs="Gisha"/>
        </w:rPr>
        <w:t>e bei kleinen Bränden bereits ausreichend</w:t>
      </w:r>
      <w:r w:rsidR="0058637B">
        <w:rPr>
          <w:rFonts w:ascii="Gisha" w:hAnsi="Gisha" w:cs="Gisha"/>
        </w:rPr>
        <w:t xml:space="preserve"> sind</w:t>
      </w:r>
      <w:r>
        <w:rPr>
          <w:rFonts w:ascii="Gisha" w:hAnsi="Gisha" w:cs="Gisha"/>
        </w:rPr>
        <w:t>.</w:t>
      </w:r>
    </w:p>
    <w:p w14:paraId="40B44237" w14:textId="647764F2" w:rsidR="00C829E6" w:rsidRDefault="00C829E6" w:rsidP="000576D9">
      <w:pPr>
        <w:rPr>
          <w:rFonts w:ascii="Gisha" w:hAnsi="Gisha" w:cs="Gisha"/>
        </w:rPr>
      </w:pPr>
    </w:p>
    <w:p w14:paraId="7D8D0001" w14:textId="72AD0F01" w:rsidR="000576D9" w:rsidRDefault="00C829E6" w:rsidP="000576D9">
      <w:pPr>
        <w:rPr>
          <w:rFonts w:ascii="Gisha" w:hAnsi="Gisha" w:cs="Gisha"/>
        </w:rPr>
      </w:pPr>
      <w:r>
        <w:rPr>
          <w:rFonts w:ascii="Gisha" w:hAnsi="Gisha" w:cs="Gisha"/>
        </w:rPr>
        <w:t xml:space="preserve">Im Kabinenbereich ist Platz für 7 Feuerwehrpersonen. Diese haben unterschiedliche Aufgaben. Es gibt einen Fahrer/in, einen </w:t>
      </w:r>
      <w:r w:rsidR="0058637B">
        <w:rPr>
          <w:rFonts w:ascii="Gisha" w:hAnsi="Gisha" w:cs="Gisha"/>
        </w:rPr>
        <w:t>Koordinations-</w:t>
      </w:r>
      <w:r>
        <w:rPr>
          <w:rFonts w:ascii="Gisha" w:hAnsi="Gisha" w:cs="Gisha"/>
        </w:rPr>
        <w:t>Chef, 2 Leute mit Atemschutzmasken und d</w:t>
      </w:r>
      <w:r w:rsidR="00345712">
        <w:rPr>
          <w:rFonts w:ascii="Gisha" w:hAnsi="Gisha" w:cs="Gisha"/>
        </w:rPr>
        <w:t xml:space="preserve">rei weitere Personen, die genau wissen, was in jeder Situation gemacht werden muss. Feuerwehrmänner und Frauen üben jede Woche für ihre Einsätze, die häufig auch sehr gefährlich sind. Spezielle Kleidung schützt den Körper, die Hände, den Kopf und das Gesicht. </w:t>
      </w:r>
    </w:p>
    <w:p w14:paraId="113F2376" w14:textId="5CEBC46E" w:rsidR="000576D9" w:rsidRDefault="000576D9" w:rsidP="000576D9">
      <w:pPr>
        <w:rPr>
          <w:rFonts w:ascii="Gisha" w:hAnsi="Gisha" w:cs="Gisha"/>
        </w:rPr>
      </w:pPr>
    </w:p>
    <w:p w14:paraId="02EBBAD2" w14:textId="5BDB86CD" w:rsidR="000576D9" w:rsidRDefault="000576D9" w:rsidP="000576D9">
      <w:pPr>
        <w:jc w:val="center"/>
        <w:rPr>
          <w:rFonts w:ascii="Gisha" w:hAnsi="Gisha" w:cs="Gisha"/>
          <w:b/>
          <w:bCs/>
          <w:color w:val="FF0000"/>
        </w:rPr>
      </w:pPr>
      <w:r>
        <w:rPr>
          <w:noProof/>
        </w:rPr>
        <w:drawing>
          <wp:anchor distT="0" distB="0" distL="114300" distR="114300" simplePos="0" relativeHeight="251661312" behindDoc="1" locked="0" layoutInCell="1" allowOverlap="1" wp14:anchorId="5F98CA3E" wp14:editId="724ACE70">
            <wp:simplePos x="0" y="0"/>
            <wp:positionH relativeFrom="column">
              <wp:posOffset>567055</wp:posOffset>
            </wp:positionH>
            <wp:positionV relativeFrom="paragraph">
              <wp:posOffset>42545</wp:posOffset>
            </wp:positionV>
            <wp:extent cx="4629150" cy="3752850"/>
            <wp:effectExtent l="0" t="0" r="0" b="0"/>
            <wp:wrapNone/>
            <wp:docPr id="2075905340" name="Grafik 4" descr="Ein Bild, das Feuerwehrmann, Notdienst, Rettung, Feuerwe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905340" name="Grafik 4" descr="Ein Bild, das Feuerwehrmann, Notdienst, Rettung, Feuerwehr enthält.&#10;&#10;Automatisch generierte Beschreibu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782" r="12669" b="9674"/>
                    <a:stretch/>
                  </pic:blipFill>
                  <pic:spPr bwMode="auto">
                    <a:xfrm>
                      <a:off x="0" y="0"/>
                      <a:ext cx="4629150" cy="3752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07FC06" w14:textId="77777777" w:rsidR="000576D9" w:rsidRDefault="000576D9" w:rsidP="000576D9">
      <w:pPr>
        <w:jc w:val="center"/>
        <w:rPr>
          <w:rFonts w:ascii="Gisha" w:hAnsi="Gisha" w:cs="Gisha"/>
          <w:b/>
          <w:bCs/>
          <w:color w:val="FF0000"/>
        </w:rPr>
      </w:pPr>
    </w:p>
    <w:p w14:paraId="24BEEDF8" w14:textId="77777777" w:rsidR="000576D9" w:rsidRDefault="000576D9" w:rsidP="000576D9">
      <w:pPr>
        <w:jc w:val="center"/>
        <w:rPr>
          <w:rFonts w:ascii="Gisha" w:hAnsi="Gisha" w:cs="Gisha"/>
          <w:b/>
          <w:bCs/>
          <w:color w:val="FF0000"/>
        </w:rPr>
      </w:pPr>
    </w:p>
    <w:p w14:paraId="4FB2650E" w14:textId="74E5FABB" w:rsidR="006E0C79" w:rsidRPr="000576D9" w:rsidRDefault="000576D9" w:rsidP="000576D9">
      <w:pPr>
        <w:jc w:val="center"/>
        <w:rPr>
          <w:rFonts w:ascii="Gisha" w:hAnsi="Gisha" w:cs="Gisha"/>
          <w:b/>
          <w:bCs/>
          <w:color w:val="FF0000"/>
        </w:rPr>
      </w:pPr>
      <w:r>
        <w:rPr>
          <w:rFonts w:ascii="Gisha" w:hAnsi="Gisha" w:cs="Gisha"/>
          <w:b/>
          <w:bCs/>
          <w:color w:val="FF0000"/>
        </w:rPr>
        <w:t xml:space="preserve"> </w:t>
      </w:r>
      <w:r w:rsidR="00345712" w:rsidRPr="000576D9">
        <w:rPr>
          <w:rFonts w:ascii="Gisha" w:hAnsi="Gisha" w:cs="Gisha"/>
          <w:b/>
          <w:bCs/>
          <w:color w:val="FF0000"/>
        </w:rPr>
        <w:t xml:space="preserve">Selbst Gummistiefel und Wasserhosen stehen </w:t>
      </w:r>
      <w:r w:rsidR="006E0C79" w:rsidRPr="000576D9">
        <w:rPr>
          <w:rFonts w:ascii="Gisha" w:hAnsi="Gisha" w:cs="Gisha"/>
          <w:b/>
          <w:bCs/>
          <w:color w:val="FF0000"/>
        </w:rPr>
        <w:t>bei Einsätzen in</w:t>
      </w:r>
      <w:r w:rsidR="00345712" w:rsidRPr="000576D9">
        <w:rPr>
          <w:rFonts w:ascii="Gisha" w:hAnsi="Gisha" w:cs="Gisha"/>
          <w:b/>
          <w:bCs/>
          <w:color w:val="FF0000"/>
        </w:rPr>
        <w:t xml:space="preserve"> </w:t>
      </w:r>
      <w:r w:rsidRPr="000576D9">
        <w:rPr>
          <w:rFonts w:ascii="Gisha" w:hAnsi="Gisha" w:cs="Gisha"/>
          <w:b/>
          <w:bCs/>
          <w:color w:val="FF0000"/>
        </w:rPr>
        <w:t xml:space="preserve">           </w:t>
      </w:r>
      <w:r w:rsidR="00345712" w:rsidRPr="000576D9">
        <w:rPr>
          <w:rFonts w:ascii="Gisha" w:hAnsi="Gisha" w:cs="Gisha"/>
          <w:b/>
          <w:bCs/>
          <w:color w:val="FF0000"/>
        </w:rPr>
        <w:t>Überschwemmung</w:t>
      </w:r>
      <w:r w:rsidR="006E0C79" w:rsidRPr="000576D9">
        <w:rPr>
          <w:rFonts w:ascii="Gisha" w:hAnsi="Gisha" w:cs="Gisha"/>
          <w:b/>
          <w:bCs/>
          <w:color w:val="FF0000"/>
        </w:rPr>
        <w:t>sgebieten</w:t>
      </w:r>
      <w:r w:rsidR="00345712" w:rsidRPr="000576D9">
        <w:rPr>
          <w:rFonts w:ascii="Gisha" w:hAnsi="Gisha" w:cs="Gisha"/>
          <w:b/>
          <w:bCs/>
          <w:color w:val="FF0000"/>
        </w:rPr>
        <w:t xml:space="preserve"> zur Verfügung.</w:t>
      </w:r>
    </w:p>
    <w:p w14:paraId="2F0B3597" w14:textId="77777777" w:rsidR="000576D9" w:rsidRDefault="000576D9" w:rsidP="000576D9">
      <w:pPr>
        <w:rPr>
          <w:rFonts w:ascii="Gisha" w:hAnsi="Gisha" w:cs="Gisha"/>
        </w:rPr>
      </w:pPr>
    </w:p>
    <w:p w14:paraId="4AD2C506" w14:textId="77777777" w:rsidR="000576D9" w:rsidRDefault="000576D9" w:rsidP="000576D9">
      <w:pPr>
        <w:rPr>
          <w:rFonts w:ascii="Gisha" w:hAnsi="Gisha" w:cs="Gisha"/>
        </w:rPr>
      </w:pPr>
    </w:p>
    <w:p w14:paraId="4D99F416" w14:textId="77777777" w:rsidR="000576D9" w:rsidRDefault="000576D9" w:rsidP="000576D9">
      <w:pPr>
        <w:rPr>
          <w:rFonts w:ascii="Gisha" w:hAnsi="Gisha" w:cs="Gisha"/>
        </w:rPr>
      </w:pPr>
    </w:p>
    <w:p w14:paraId="782266D5" w14:textId="77777777" w:rsidR="000576D9" w:rsidRDefault="000576D9" w:rsidP="000576D9">
      <w:pPr>
        <w:rPr>
          <w:rFonts w:ascii="Gisha" w:hAnsi="Gisha" w:cs="Gisha"/>
        </w:rPr>
      </w:pPr>
    </w:p>
    <w:p w14:paraId="776FFD41" w14:textId="77777777" w:rsidR="000576D9" w:rsidRDefault="000576D9" w:rsidP="000576D9">
      <w:pPr>
        <w:rPr>
          <w:rFonts w:ascii="Gisha" w:hAnsi="Gisha" w:cs="Gisha"/>
        </w:rPr>
      </w:pPr>
    </w:p>
    <w:p w14:paraId="0A5E8FD0" w14:textId="77777777" w:rsidR="000576D9" w:rsidRDefault="000576D9" w:rsidP="000576D9">
      <w:pPr>
        <w:rPr>
          <w:rFonts w:ascii="Gisha" w:hAnsi="Gisha" w:cs="Gisha"/>
        </w:rPr>
      </w:pPr>
    </w:p>
    <w:p w14:paraId="206B4C82" w14:textId="77777777" w:rsidR="000576D9" w:rsidRDefault="000576D9" w:rsidP="000576D9">
      <w:pPr>
        <w:rPr>
          <w:rFonts w:ascii="Gisha" w:hAnsi="Gisha" w:cs="Gisha"/>
        </w:rPr>
      </w:pPr>
    </w:p>
    <w:p w14:paraId="1D9C7AD4" w14:textId="77777777" w:rsidR="000576D9" w:rsidRDefault="000576D9" w:rsidP="000576D9">
      <w:pPr>
        <w:rPr>
          <w:rFonts w:ascii="Gisha" w:hAnsi="Gisha" w:cs="Gisha"/>
        </w:rPr>
      </w:pPr>
    </w:p>
    <w:p w14:paraId="64DBFDB4" w14:textId="77777777" w:rsidR="000576D9" w:rsidRDefault="000576D9" w:rsidP="000576D9">
      <w:pPr>
        <w:rPr>
          <w:rFonts w:ascii="Gisha" w:hAnsi="Gisha" w:cs="Gisha"/>
        </w:rPr>
      </w:pPr>
    </w:p>
    <w:p w14:paraId="4358A774" w14:textId="77777777" w:rsidR="000576D9" w:rsidRDefault="000576D9" w:rsidP="000576D9">
      <w:pPr>
        <w:rPr>
          <w:rFonts w:ascii="Gisha" w:hAnsi="Gisha" w:cs="Gisha"/>
        </w:rPr>
      </w:pPr>
    </w:p>
    <w:p w14:paraId="5F3A9854" w14:textId="77777777" w:rsidR="000576D9" w:rsidRDefault="000576D9" w:rsidP="000576D9">
      <w:pPr>
        <w:rPr>
          <w:rFonts w:ascii="Gisha" w:hAnsi="Gisha" w:cs="Gisha"/>
        </w:rPr>
      </w:pPr>
    </w:p>
    <w:p w14:paraId="2A81CD9A" w14:textId="77777777" w:rsidR="000576D9" w:rsidRDefault="000576D9" w:rsidP="000576D9">
      <w:pPr>
        <w:rPr>
          <w:rFonts w:ascii="Gisha" w:hAnsi="Gisha" w:cs="Gisha"/>
        </w:rPr>
      </w:pPr>
    </w:p>
    <w:p w14:paraId="70534519" w14:textId="77777777" w:rsidR="000576D9" w:rsidRDefault="000576D9" w:rsidP="000576D9">
      <w:pPr>
        <w:rPr>
          <w:rFonts w:ascii="Gisha" w:hAnsi="Gisha" w:cs="Gisha"/>
        </w:rPr>
      </w:pPr>
    </w:p>
    <w:p w14:paraId="123B394F" w14:textId="77777777" w:rsidR="000576D9" w:rsidRDefault="000576D9" w:rsidP="000576D9">
      <w:pPr>
        <w:rPr>
          <w:rFonts w:ascii="Gisha" w:hAnsi="Gisha" w:cs="Gisha"/>
        </w:rPr>
      </w:pPr>
    </w:p>
    <w:p w14:paraId="277619E0" w14:textId="77777777" w:rsidR="000576D9" w:rsidRDefault="000576D9" w:rsidP="000576D9">
      <w:pPr>
        <w:rPr>
          <w:rFonts w:ascii="Gisha" w:hAnsi="Gisha" w:cs="Gisha"/>
        </w:rPr>
      </w:pPr>
    </w:p>
    <w:p w14:paraId="16BFBEA9" w14:textId="77777777" w:rsidR="0024640B" w:rsidRDefault="0024640B" w:rsidP="000576D9">
      <w:pPr>
        <w:rPr>
          <w:rFonts w:ascii="Gisha" w:hAnsi="Gisha" w:cs="Gisha"/>
        </w:rPr>
      </w:pPr>
    </w:p>
    <w:p w14:paraId="4B1C1407" w14:textId="77777777" w:rsidR="0024640B" w:rsidRDefault="0024640B" w:rsidP="000576D9">
      <w:pPr>
        <w:rPr>
          <w:rFonts w:ascii="Gisha" w:hAnsi="Gisha" w:cs="Gisha"/>
        </w:rPr>
      </w:pPr>
    </w:p>
    <w:p w14:paraId="1FCDFB42" w14:textId="77777777" w:rsidR="0024640B" w:rsidRDefault="0024640B" w:rsidP="000576D9">
      <w:pPr>
        <w:rPr>
          <w:rFonts w:ascii="Gisha" w:hAnsi="Gisha" w:cs="Gisha"/>
        </w:rPr>
      </w:pPr>
    </w:p>
    <w:p w14:paraId="32B7DF68" w14:textId="0F392F08" w:rsidR="006E0C79" w:rsidRDefault="006E0C79" w:rsidP="000576D9">
      <w:pPr>
        <w:rPr>
          <w:rFonts w:ascii="Gisha" w:hAnsi="Gisha" w:cs="Gisha"/>
        </w:rPr>
      </w:pPr>
      <w:r>
        <w:rPr>
          <w:rFonts w:ascii="Gisha" w:hAnsi="Gisha" w:cs="Gisha"/>
        </w:rPr>
        <w:lastRenderedPageBreak/>
        <w:t xml:space="preserve">Der Wassertank vom Einsatzfahrzeug muss nach jedem Einsatz wieder aufgefüllt werden. </w:t>
      </w:r>
    </w:p>
    <w:p w14:paraId="5B37712F" w14:textId="3C2CD30A" w:rsidR="006E0C79" w:rsidRDefault="006E0C79" w:rsidP="000576D9">
      <w:pPr>
        <w:rPr>
          <w:rFonts w:ascii="Gisha" w:hAnsi="Gisha" w:cs="Gisha"/>
        </w:rPr>
      </w:pPr>
      <w:r>
        <w:rPr>
          <w:rFonts w:ascii="Gisha" w:hAnsi="Gisha" w:cs="Gisha"/>
        </w:rPr>
        <w:t>Es passen 200</w:t>
      </w:r>
      <w:r w:rsidR="0024640B">
        <w:rPr>
          <w:rFonts w:ascii="Gisha" w:hAnsi="Gisha" w:cs="Gisha"/>
        </w:rPr>
        <w:t>0</w:t>
      </w:r>
      <w:r>
        <w:rPr>
          <w:rFonts w:ascii="Gisha" w:hAnsi="Gisha" w:cs="Gisha"/>
        </w:rPr>
        <w:t xml:space="preserve"> Liter in den Tank. Bei voller Auslastung reicht dieses Wasser nur für wenige Minuten. </w:t>
      </w:r>
    </w:p>
    <w:p w14:paraId="2811046D" w14:textId="59609BF8" w:rsidR="006E0C79" w:rsidRDefault="006E0C79" w:rsidP="000576D9">
      <w:pPr>
        <w:rPr>
          <w:rFonts w:ascii="Gisha" w:hAnsi="Gisha" w:cs="Gisha"/>
        </w:rPr>
      </w:pPr>
    </w:p>
    <w:p w14:paraId="463C2853" w14:textId="4E80C6AD" w:rsidR="006E0C79" w:rsidRDefault="006E0C79" w:rsidP="000576D9">
      <w:pPr>
        <w:rPr>
          <w:rFonts w:ascii="Gisha" w:hAnsi="Gisha" w:cs="Gisha"/>
        </w:rPr>
      </w:pPr>
      <w:r>
        <w:rPr>
          <w:rFonts w:ascii="Gisha" w:hAnsi="Gisha" w:cs="Gisha"/>
        </w:rPr>
        <w:t>Draußen</w:t>
      </w:r>
      <w:r w:rsidR="000576D9">
        <w:rPr>
          <w:rFonts w:ascii="Gisha" w:hAnsi="Gisha" w:cs="Gisha"/>
        </w:rPr>
        <w:t xml:space="preserve"> </w:t>
      </w:r>
      <w:r>
        <w:rPr>
          <w:rFonts w:ascii="Gisha" w:hAnsi="Gisha" w:cs="Gisha"/>
        </w:rPr>
        <w:t>haben wir uns die lange Drehleiter angeschaut, die der Feuerwehrmann Olli ausfahren ließ. Später durften die Kinder noch in den Korb einsteigen</w:t>
      </w:r>
      <w:r w:rsidR="000576D9">
        <w:rPr>
          <w:rFonts w:ascii="Gisha" w:hAnsi="Gisha" w:cs="Gisha"/>
        </w:rPr>
        <w:t xml:space="preserve">, aber die Kids blieben am Boden </w:t>
      </w:r>
      <w:r w:rsidR="000576D9" w:rsidRPr="000576D9">
        <w:rPr>
          <mc:AlternateContent>
            <mc:Choice Requires="w16se">
              <w:rFonts w:ascii="Gisha" w:hAnsi="Gisha" w:cs="Gisha"/>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0576D9">
        <w:rPr>
          <w:rFonts w:ascii="Gisha" w:hAnsi="Gisha" w:cs="Gisha"/>
        </w:rPr>
        <w:t xml:space="preserve">. </w:t>
      </w:r>
      <w:r>
        <w:rPr>
          <w:rFonts w:ascii="Gisha" w:hAnsi="Gisha" w:cs="Gisha"/>
        </w:rPr>
        <w:t>Mit dem Drehleiterkorb</w:t>
      </w:r>
      <w:r w:rsidR="0024640B">
        <w:rPr>
          <w:rFonts w:ascii="Gisha" w:hAnsi="Gisha" w:cs="Gisha"/>
        </w:rPr>
        <w:t xml:space="preserve"> kann</w:t>
      </w:r>
      <w:r>
        <w:rPr>
          <w:rFonts w:ascii="Gisha" w:hAnsi="Gisha" w:cs="Gisha"/>
        </w:rPr>
        <w:t xml:space="preserve"> man </w:t>
      </w:r>
      <w:r w:rsidR="007B6DF3">
        <w:rPr>
          <w:rFonts w:ascii="Gisha" w:hAnsi="Gisha" w:cs="Gisha"/>
        </w:rPr>
        <w:t xml:space="preserve">jedoch </w:t>
      </w:r>
      <w:r>
        <w:rPr>
          <w:rFonts w:ascii="Gisha" w:hAnsi="Gisha" w:cs="Gisha"/>
        </w:rPr>
        <w:t xml:space="preserve">bis in den 7. Stock von einem hohen Haus fahren und dort die Menschen vor dem Feuer retten.   </w:t>
      </w:r>
    </w:p>
    <w:p w14:paraId="3CB86377" w14:textId="5AD5755B" w:rsidR="006E0C79" w:rsidRDefault="006E0C79" w:rsidP="000576D9">
      <w:pPr>
        <w:rPr>
          <w:rFonts w:ascii="Gisha" w:hAnsi="Gisha" w:cs="Gisha"/>
        </w:rPr>
      </w:pPr>
    </w:p>
    <w:p w14:paraId="78DF74AC" w14:textId="1B825B08" w:rsidR="007B6DF3" w:rsidRDefault="007B6DF3" w:rsidP="000576D9">
      <w:pPr>
        <w:rPr>
          <w:rFonts w:ascii="Gisha" w:hAnsi="Gisha" w:cs="Gisha"/>
        </w:rPr>
      </w:pPr>
      <w:r>
        <w:rPr>
          <w:noProof/>
        </w:rPr>
        <w:drawing>
          <wp:anchor distT="0" distB="0" distL="114300" distR="114300" simplePos="0" relativeHeight="251659264" behindDoc="1" locked="0" layoutInCell="1" allowOverlap="1" wp14:anchorId="39AD9244" wp14:editId="2B97E2ED">
            <wp:simplePos x="0" y="0"/>
            <wp:positionH relativeFrom="column">
              <wp:posOffset>-215265</wp:posOffset>
            </wp:positionH>
            <wp:positionV relativeFrom="paragraph">
              <wp:posOffset>203835</wp:posOffset>
            </wp:positionV>
            <wp:extent cx="2113280" cy="1584960"/>
            <wp:effectExtent l="0" t="2540" r="0" b="0"/>
            <wp:wrapTight wrapText="bothSides">
              <wp:wrapPolygon edited="0">
                <wp:start x="-26" y="21565"/>
                <wp:lineTo x="21392" y="21565"/>
                <wp:lineTo x="21392" y="277"/>
                <wp:lineTo x="-26" y="277"/>
                <wp:lineTo x="-26" y="21565"/>
              </wp:wrapPolygon>
            </wp:wrapTight>
            <wp:docPr id="752736003" name="Grafik 2" descr="Ein Bild, das Maschine, Autoteile, Feuer,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736003" name="Grafik 2" descr="Ein Bild, das Maschine, Autoteile, Feuer, Im Haus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113280"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881AB1" w14:textId="6E2C443E" w:rsidR="006E0C79" w:rsidRDefault="006E0C79" w:rsidP="000576D9">
      <w:pPr>
        <w:rPr>
          <w:rFonts w:ascii="Gisha" w:hAnsi="Gisha" w:cs="Gisha"/>
        </w:rPr>
      </w:pPr>
      <w:r>
        <w:rPr>
          <w:rFonts w:ascii="Gisha" w:hAnsi="Gisha" w:cs="Gisha"/>
        </w:rPr>
        <w:t xml:space="preserve">Nun </w:t>
      </w:r>
      <w:r w:rsidR="007B6DF3">
        <w:rPr>
          <w:rFonts w:ascii="Gisha" w:hAnsi="Gisha" w:cs="Gisha"/>
        </w:rPr>
        <w:t>durf</w:t>
      </w:r>
      <w:r>
        <w:rPr>
          <w:rFonts w:ascii="Gisha" w:hAnsi="Gisha" w:cs="Gisha"/>
        </w:rPr>
        <w:t>ten wir noch richtig mitarbeiten. Der Schlauch wurde ausgerollt und mit dem Wassertank verbunden. Jedes Kind durfte mit der Düse ein Holzhaus bespritzen</w:t>
      </w:r>
      <w:r w:rsidR="007B6DF3">
        <w:rPr>
          <w:rFonts w:ascii="Gisha" w:hAnsi="Gisha" w:cs="Gisha"/>
        </w:rPr>
        <w:t xml:space="preserve">, welches einen brennenden Einsatzort symbolisieren sollte. </w:t>
      </w:r>
      <w:r>
        <w:rPr>
          <w:rFonts w:ascii="Gisha" w:hAnsi="Gisha" w:cs="Gisha"/>
        </w:rPr>
        <w:br/>
        <w:t xml:space="preserve">Der Wasserdruck </w:t>
      </w:r>
      <w:r w:rsidR="007B6DF3">
        <w:rPr>
          <w:rFonts w:ascii="Gisha" w:hAnsi="Gisha" w:cs="Gisha"/>
        </w:rPr>
        <w:t>war</w:t>
      </w:r>
      <w:r>
        <w:rPr>
          <w:rFonts w:ascii="Gisha" w:hAnsi="Gisha" w:cs="Gisha"/>
        </w:rPr>
        <w:t xml:space="preserve"> sehr heftig. </w:t>
      </w:r>
      <w:r w:rsidR="007B6DF3">
        <w:rPr>
          <w:rFonts w:ascii="Gisha" w:hAnsi="Gisha" w:cs="Gisha"/>
        </w:rPr>
        <w:t>Es war anstrengend d</w:t>
      </w:r>
      <w:r>
        <w:rPr>
          <w:rFonts w:ascii="Gisha" w:hAnsi="Gisha" w:cs="Gisha"/>
        </w:rPr>
        <w:t>en Schlauch</w:t>
      </w:r>
      <w:r w:rsidR="007B6DF3">
        <w:rPr>
          <w:rFonts w:ascii="Gisha" w:hAnsi="Gisha" w:cs="Gisha"/>
        </w:rPr>
        <w:t xml:space="preserve"> in der richtigen Position</w:t>
      </w:r>
      <w:r>
        <w:rPr>
          <w:rFonts w:ascii="Gisha" w:hAnsi="Gisha" w:cs="Gisha"/>
        </w:rPr>
        <w:t xml:space="preserve"> zu halten, aber unsere Wackelzahnkinder s</w:t>
      </w:r>
      <w:r w:rsidR="007B6DF3">
        <w:rPr>
          <w:rFonts w:ascii="Gisha" w:hAnsi="Gisha" w:cs="Gisha"/>
        </w:rPr>
        <w:t xml:space="preserve">ind </w:t>
      </w:r>
      <w:r>
        <w:rPr>
          <w:rFonts w:ascii="Gisha" w:hAnsi="Gisha" w:cs="Gisha"/>
        </w:rPr>
        <w:t>wahre Profis</w:t>
      </w:r>
      <w:r w:rsidR="007B6DF3">
        <w:rPr>
          <w:rFonts w:ascii="Gisha" w:hAnsi="Gisha" w:cs="Gisha"/>
        </w:rPr>
        <w:t xml:space="preserve"> </w:t>
      </w:r>
      <w:r w:rsidR="0024640B">
        <w:rPr>
          <w:rFonts w:ascii="Gisha" w:hAnsi="Gisha" w:cs="Gisha"/>
        </w:rPr>
        <w:t>beim Löschen</w:t>
      </w:r>
      <w:r>
        <w:rPr>
          <w:rFonts w:ascii="Gisha" w:hAnsi="Gisha" w:cs="Gisha"/>
        </w:rPr>
        <w:t>.</w:t>
      </w:r>
    </w:p>
    <w:p w14:paraId="5F1A117B" w14:textId="6C8794E2" w:rsidR="006E0C79" w:rsidRDefault="006E0C79" w:rsidP="000576D9">
      <w:pPr>
        <w:rPr>
          <w:rFonts w:ascii="Gisha" w:hAnsi="Gisha" w:cs="Gisha"/>
        </w:rPr>
      </w:pPr>
    </w:p>
    <w:p w14:paraId="3F410F52" w14:textId="425BA588" w:rsidR="007B6DF3" w:rsidRDefault="007B6DF3" w:rsidP="000576D9">
      <w:pPr>
        <w:rPr>
          <w:rFonts w:ascii="Gisha" w:hAnsi="Gisha" w:cs="Gisha"/>
        </w:rPr>
      </w:pPr>
    </w:p>
    <w:p w14:paraId="348E37B4" w14:textId="66A3A47A" w:rsidR="006E0C79" w:rsidRPr="007B6DF3" w:rsidRDefault="006E0C79" w:rsidP="007B6DF3">
      <w:pPr>
        <w:jc w:val="center"/>
        <w:rPr>
          <w:rFonts w:ascii="Gisha" w:hAnsi="Gisha" w:cs="Gisha"/>
          <w:b/>
          <w:bCs/>
        </w:rPr>
      </w:pPr>
      <w:r w:rsidRPr="007B6DF3">
        <w:rPr>
          <w:rFonts w:ascii="Gisha" w:hAnsi="Gisha" w:cs="Gisha"/>
          <w:b/>
          <w:bCs/>
        </w:rPr>
        <w:t>Ab 6 Jahren dürfen interessierte Kinder in die Kinderfeuerwehr eintreten.</w:t>
      </w:r>
    </w:p>
    <w:p w14:paraId="022EC464" w14:textId="7BB0EFD9" w:rsidR="006E0C79" w:rsidRDefault="006E0C79" w:rsidP="007B6DF3">
      <w:pPr>
        <w:jc w:val="center"/>
        <w:rPr>
          <w:rFonts w:ascii="Gisha" w:hAnsi="Gisha" w:cs="Gisha"/>
          <w:b/>
          <w:bCs/>
          <w:color w:val="FF0000"/>
        </w:rPr>
      </w:pPr>
    </w:p>
    <w:p w14:paraId="28C62C22" w14:textId="50BEF1A7" w:rsidR="006E0C79" w:rsidRPr="006E0C79" w:rsidRDefault="007B6DF3" w:rsidP="007B6DF3">
      <w:pPr>
        <w:jc w:val="center"/>
        <w:rPr>
          <w:rFonts w:ascii="Gisha" w:hAnsi="Gisha" w:cs="Gisha"/>
          <w:b/>
          <w:bCs/>
          <w:color w:val="FF0000"/>
        </w:rPr>
      </w:pPr>
      <w:r>
        <w:rPr>
          <w:rFonts w:ascii="Gisha" w:hAnsi="Gisha" w:cs="Gisha"/>
          <w:b/>
          <w:bCs/>
          <w:color w:val="FF0000"/>
        </w:rPr>
        <w:t xml:space="preserve">                                              </w:t>
      </w:r>
      <w:r w:rsidR="006E0C79" w:rsidRPr="006E0C79">
        <w:rPr>
          <w:rFonts w:ascii="Gisha" w:hAnsi="Gisha" w:cs="Gisha"/>
          <w:b/>
          <w:bCs/>
          <w:color w:val="FF0000"/>
        </w:rPr>
        <w:t>BIST DU DABEI?</w:t>
      </w:r>
    </w:p>
    <w:p w14:paraId="66B4DA39" w14:textId="77777777" w:rsidR="00345712" w:rsidRDefault="00345712" w:rsidP="00C829E6">
      <w:pPr>
        <w:jc w:val="center"/>
        <w:rPr>
          <w:rFonts w:ascii="Gisha" w:hAnsi="Gisha" w:cs="Gisha"/>
        </w:rPr>
      </w:pPr>
    </w:p>
    <w:p w14:paraId="2C4178EA" w14:textId="78EF4871" w:rsidR="0058637B" w:rsidRDefault="0058637B" w:rsidP="00C829E6">
      <w:pPr>
        <w:jc w:val="center"/>
        <w:rPr>
          <w:rFonts w:ascii="Gisha" w:hAnsi="Gisha" w:cs="Gisha"/>
        </w:rPr>
      </w:pPr>
    </w:p>
    <w:p w14:paraId="77825051" w14:textId="77777777" w:rsidR="00C829E6" w:rsidRDefault="00C829E6" w:rsidP="00AB35B6">
      <w:pPr>
        <w:jc w:val="center"/>
        <w:rPr>
          <w:rFonts w:ascii="Gisha" w:hAnsi="Gisha" w:cs="Gisha"/>
        </w:rPr>
      </w:pPr>
    </w:p>
    <w:p w14:paraId="678C083C" w14:textId="6A00D61E" w:rsidR="00C829E6" w:rsidRDefault="00C829E6" w:rsidP="00AB35B6">
      <w:pPr>
        <w:jc w:val="center"/>
        <w:rPr>
          <w:rFonts w:ascii="Gisha" w:hAnsi="Gisha" w:cs="Gisha"/>
        </w:rPr>
      </w:pPr>
    </w:p>
    <w:p w14:paraId="55A30358" w14:textId="4AAC6683" w:rsidR="00AB35B6" w:rsidRDefault="00AB35B6">
      <w:pPr>
        <w:rPr>
          <w:rFonts w:ascii="Gisha" w:hAnsi="Gisha" w:cs="Gisha"/>
        </w:rPr>
      </w:pPr>
    </w:p>
    <w:p w14:paraId="3A17B2A8" w14:textId="3D2334A2" w:rsidR="00AB35B6" w:rsidRPr="0019116F" w:rsidRDefault="0024640B">
      <w:pPr>
        <w:rPr>
          <w:rFonts w:ascii="Gisha" w:hAnsi="Gisha" w:cs="Gisha"/>
        </w:rPr>
      </w:pPr>
      <w:r>
        <w:rPr>
          <w:noProof/>
        </w:rPr>
        <w:drawing>
          <wp:anchor distT="0" distB="0" distL="114300" distR="114300" simplePos="0" relativeHeight="251662336" behindDoc="1" locked="0" layoutInCell="1" allowOverlap="1" wp14:anchorId="07289F89" wp14:editId="0CAFF4FB">
            <wp:simplePos x="0" y="0"/>
            <wp:positionH relativeFrom="column">
              <wp:posOffset>949960</wp:posOffset>
            </wp:positionH>
            <wp:positionV relativeFrom="paragraph">
              <wp:posOffset>154940</wp:posOffset>
            </wp:positionV>
            <wp:extent cx="4145280" cy="3108960"/>
            <wp:effectExtent l="308610" t="300990" r="316230" b="316230"/>
            <wp:wrapTight wrapText="bothSides">
              <wp:wrapPolygon edited="0">
                <wp:start x="-1568" y="22421"/>
                <wp:lineTo x="-1370" y="22553"/>
                <wp:lineTo x="119" y="23744"/>
                <wp:lineTo x="19277" y="23744"/>
                <wp:lineTo x="20865" y="23082"/>
                <wp:lineTo x="20965" y="23082"/>
                <wp:lineTo x="22454" y="20965"/>
                <wp:lineTo x="22454" y="20832"/>
                <wp:lineTo x="22950" y="18450"/>
                <wp:lineTo x="23149" y="18318"/>
                <wp:lineTo x="23149" y="53"/>
                <wp:lineTo x="22950" y="-79"/>
                <wp:lineTo x="22454" y="-1535"/>
                <wp:lineTo x="20865" y="-2065"/>
                <wp:lineTo x="218" y="-2065"/>
                <wp:lineTo x="218" y="-1138"/>
                <wp:lineTo x="-1370" y="-1138"/>
                <wp:lineTo x="-1568" y="2568"/>
                <wp:lineTo x="-1568" y="22421"/>
              </wp:wrapPolygon>
            </wp:wrapTight>
            <wp:docPr id="1205119032" name="Grafik 5" descr="Ein Bild, das Himmel, draußen, Kleidun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119032" name="Grafik 5" descr="Ein Bild, das Himmel, draußen, Kleidung, Perso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4145280" cy="31089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sectPr w:rsidR="00AB35B6" w:rsidRPr="001911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6F"/>
    <w:rsid w:val="000576D9"/>
    <w:rsid w:val="0019116F"/>
    <w:rsid w:val="001A05A5"/>
    <w:rsid w:val="0024640B"/>
    <w:rsid w:val="00345712"/>
    <w:rsid w:val="0058637B"/>
    <w:rsid w:val="006E0C79"/>
    <w:rsid w:val="007B6DF3"/>
    <w:rsid w:val="00AB35B6"/>
    <w:rsid w:val="00C829E6"/>
    <w:rsid w:val="00EB0E79"/>
    <w:rsid w:val="00FE1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10F4"/>
  <w15:chartTrackingRefBased/>
  <w15:docId w15:val="{A6C98E68-4451-441F-B2DA-D0B7BB2E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9116F"/>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berschrift2">
    <w:name w:val="heading 2"/>
    <w:basedOn w:val="Standard"/>
    <w:next w:val="Standard"/>
    <w:link w:val="berschrift2Zchn"/>
    <w:uiPriority w:val="9"/>
    <w:semiHidden/>
    <w:unhideWhenUsed/>
    <w:qFormat/>
    <w:rsid w:val="0019116F"/>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19116F"/>
    <w:pPr>
      <w:keepNext/>
      <w:keepLines/>
      <w:spacing w:before="160" w:after="80"/>
      <w:outlineLvl w:val="2"/>
    </w:pPr>
    <w:rPr>
      <w:rFonts w:eastAsiaTheme="majorEastAsia" w:cstheme="majorBidi"/>
      <w:color w:val="2E74B5" w:themeColor="accent1" w:themeShade="BF"/>
      <w:sz w:val="28"/>
      <w:szCs w:val="28"/>
    </w:rPr>
  </w:style>
  <w:style w:type="paragraph" w:styleId="berschrift4">
    <w:name w:val="heading 4"/>
    <w:basedOn w:val="Standard"/>
    <w:next w:val="Standard"/>
    <w:link w:val="berschrift4Zchn"/>
    <w:uiPriority w:val="9"/>
    <w:semiHidden/>
    <w:unhideWhenUsed/>
    <w:qFormat/>
    <w:rsid w:val="0019116F"/>
    <w:pPr>
      <w:keepNext/>
      <w:keepLines/>
      <w:spacing w:before="80" w:after="4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9116F"/>
    <w:pPr>
      <w:keepNext/>
      <w:keepLines/>
      <w:spacing w:before="80" w:after="4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semiHidden/>
    <w:unhideWhenUsed/>
    <w:qFormat/>
    <w:rsid w:val="0019116F"/>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19116F"/>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19116F"/>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19116F"/>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116F"/>
    <w:rPr>
      <w:rFonts w:asciiTheme="majorHAnsi" w:eastAsiaTheme="majorEastAsia" w:hAnsiTheme="majorHAnsi" w:cstheme="majorBidi"/>
      <w:color w:val="2E74B5" w:themeColor="accent1" w:themeShade="BF"/>
      <w:sz w:val="40"/>
      <w:szCs w:val="40"/>
    </w:rPr>
  </w:style>
  <w:style w:type="character" w:customStyle="1" w:styleId="berschrift2Zchn">
    <w:name w:val="Überschrift 2 Zchn"/>
    <w:basedOn w:val="Absatz-Standardschriftart"/>
    <w:link w:val="berschrift2"/>
    <w:uiPriority w:val="9"/>
    <w:semiHidden/>
    <w:rsid w:val="0019116F"/>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semiHidden/>
    <w:rsid w:val="0019116F"/>
    <w:rPr>
      <w:rFonts w:eastAsiaTheme="majorEastAsia" w:cstheme="majorBidi"/>
      <w:color w:val="2E74B5" w:themeColor="accent1" w:themeShade="BF"/>
      <w:sz w:val="28"/>
      <w:szCs w:val="28"/>
    </w:rPr>
  </w:style>
  <w:style w:type="character" w:customStyle="1" w:styleId="berschrift4Zchn">
    <w:name w:val="Überschrift 4 Zchn"/>
    <w:basedOn w:val="Absatz-Standardschriftart"/>
    <w:link w:val="berschrift4"/>
    <w:uiPriority w:val="9"/>
    <w:semiHidden/>
    <w:rsid w:val="0019116F"/>
    <w:rPr>
      <w:rFonts w:eastAsiaTheme="majorEastAsia"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19116F"/>
    <w:rPr>
      <w:rFonts w:eastAsiaTheme="majorEastAsia" w:cstheme="majorBidi"/>
      <w:color w:val="2E74B5" w:themeColor="accent1" w:themeShade="BF"/>
    </w:rPr>
  </w:style>
  <w:style w:type="character" w:customStyle="1" w:styleId="berschrift6Zchn">
    <w:name w:val="Überschrift 6 Zchn"/>
    <w:basedOn w:val="Absatz-Standardschriftart"/>
    <w:link w:val="berschrift6"/>
    <w:uiPriority w:val="9"/>
    <w:semiHidden/>
    <w:rsid w:val="0019116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9116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19116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9116F"/>
    <w:rPr>
      <w:rFonts w:eastAsiaTheme="majorEastAsia" w:cstheme="majorBidi"/>
      <w:color w:val="272727" w:themeColor="text1" w:themeTint="D8"/>
    </w:rPr>
  </w:style>
  <w:style w:type="paragraph" w:styleId="Titel">
    <w:name w:val="Title"/>
    <w:basedOn w:val="Standard"/>
    <w:next w:val="Standard"/>
    <w:link w:val="TitelZchn"/>
    <w:uiPriority w:val="10"/>
    <w:qFormat/>
    <w:rsid w:val="001911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9116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9116F"/>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19116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19116F"/>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19116F"/>
    <w:rPr>
      <w:i/>
      <w:iCs/>
      <w:color w:val="404040" w:themeColor="text1" w:themeTint="BF"/>
    </w:rPr>
  </w:style>
  <w:style w:type="paragraph" w:styleId="Listenabsatz">
    <w:name w:val="List Paragraph"/>
    <w:basedOn w:val="Standard"/>
    <w:uiPriority w:val="34"/>
    <w:qFormat/>
    <w:rsid w:val="0019116F"/>
    <w:pPr>
      <w:ind w:left="720"/>
      <w:contextualSpacing/>
    </w:pPr>
  </w:style>
  <w:style w:type="character" w:styleId="IntensiveHervorhebung">
    <w:name w:val="Intense Emphasis"/>
    <w:basedOn w:val="Absatz-Standardschriftart"/>
    <w:uiPriority w:val="21"/>
    <w:qFormat/>
    <w:rsid w:val="0019116F"/>
    <w:rPr>
      <w:i/>
      <w:iCs/>
      <w:color w:val="2E74B5" w:themeColor="accent1" w:themeShade="BF"/>
    </w:rPr>
  </w:style>
  <w:style w:type="paragraph" w:styleId="IntensivesZitat">
    <w:name w:val="Intense Quote"/>
    <w:basedOn w:val="Standard"/>
    <w:next w:val="Standard"/>
    <w:link w:val="IntensivesZitatZchn"/>
    <w:uiPriority w:val="30"/>
    <w:qFormat/>
    <w:rsid w:val="0019116F"/>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ivesZitatZchn">
    <w:name w:val="Intensives Zitat Zchn"/>
    <w:basedOn w:val="Absatz-Standardschriftart"/>
    <w:link w:val="IntensivesZitat"/>
    <w:uiPriority w:val="30"/>
    <w:rsid w:val="0019116F"/>
    <w:rPr>
      <w:i/>
      <w:iCs/>
      <w:color w:val="2E74B5" w:themeColor="accent1" w:themeShade="BF"/>
    </w:rPr>
  </w:style>
  <w:style w:type="character" w:styleId="IntensiverVerweis">
    <w:name w:val="Intense Reference"/>
    <w:basedOn w:val="Absatz-Standardschriftart"/>
    <w:uiPriority w:val="32"/>
    <w:qFormat/>
    <w:rsid w:val="0019116F"/>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Leuchtturm</dc:creator>
  <cp:keywords/>
  <dc:description/>
  <cp:lastModifiedBy>Leuchtturm</cp:lastModifiedBy>
  <cp:revision>5</cp:revision>
  <dcterms:created xsi:type="dcterms:W3CDTF">2024-04-09T05:58:00Z</dcterms:created>
  <dcterms:modified xsi:type="dcterms:W3CDTF">2024-04-09T12:16:00Z</dcterms:modified>
</cp:coreProperties>
</file>